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555" w:rsidRDefault="00B27555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B27555" w:rsidRDefault="00B27555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EE6DAA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EE6DAA">
        <w:rPr>
          <w:rFonts w:ascii="Bookman Old Style" w:hAnsi="Bookman Old Style" w:cs="Arial"/>
          <w:b/>
          <w:bCs/>
          <w:noProof/>
        </w:rPr>
        <w:t>ENGLISH LITERATURE</w:t>
      </w:r>
    </w:p>
    <w:p w:rsidR="00B27555" w:rsidRDefault="00B27555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EE6DAA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EE6DAA">
        <w:rPr>
          <w:rFonts w:ascii="Bookman Old Style" w:hAnsi="Bookman Old Style" w:cs="Arial"/>
          <w:b/>
          <w:noProof/>
        </w:rPr>
        <w:t>NOVEMBER 2012</w:t>
      </w:r>
    </w:p>
    <w:p w:rsidR="00B27555" w:rsidRDefault="00B27555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EE6DAA">
        <w:rPr>
          <w:rFonts w:ascii="Bookman Old Style" w:hAnsi="Bookman Old Style" w:cs="Arial"/>
          <w:noProof/>
        </w:rPr>
        <w:t>EL 1807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EE6DAA">
        <w:rPr>
          <w:rFonts w:ascii="Bookman Old Style" w:hAnsi="Bookman Old Style" w:cs="Arial"/>
          <w:noProof/>
        </w:rPr>
        <w:t>ADVANCED ACADEMIC WRITING</w:t>
      </w:r>
    </w:p>
    <w:p w:rsidR="00B27555" w:rsidRPr="00DF7A41" w:rsidRDefault="00B27555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B27555" w:rsidRDefault="00B27555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B27555" w:rsidRDefault="00B27555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EE6DAA">
        <w:rPr>
          <w:rFonts w:ascii="Bookman Old Style" w:hAnsi="Bookman Old Style" w:cs="Arial"/>
          <w:noProof/>
        </w:rPr>
        <w:t>06/11/2012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B27555" w:rsidRDefault="00B27555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EE6DAA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B27555" w:rsidRDefault="00B27555" w:rsidP="00C77BCF">
      <w:pPr>
        <w:jc w:val="center"/>
        <w:rPr>
          <w:b/>
        </w:rPr>
      </w:pPr>
    </w:p>
    <w:p w:rsidR="00B27555" w:rsidRDefault="00B27555" w:rsidP="00C77BCF">
      <w:pPr>
        <w:jc w:val="center"/>
        <w:rPr>
          <w:b/>
        </w:rPr>
      </w:pPr>
      <w:r>
        <w:rPr>
          <w:b/>
        </w:rPr>
        <w:t>PART-A</w:t>
      </w:r>
    </w:p>
    <w:p w:rsidR="00B27555" w:rsidRDefault="00B27555" w:rsidP="00C77BCF">
      <w:pPr>
        <w:pStyle w:val="ListParagraph"/>
        <w:numPr>
          <w:ilvl w:val="0"/>
          <w:numId w:val="11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Answer any Four of the following in about 100 words each: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                  (4 x 5 = 20)</w:t>
      </w:r>
    </w:p>
    <w:p w:rsidR="00B27555" w:rsidRDefault="00B27555" w:rsidP="00C77BCF">
      <w:pPr>
        <w:pStyle w:val="ListParagraph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Distinguish the features of Mind Mapping from Brain Storming.</w:t>
      </w:r>
    </w:p>
    <w:p w:rsidR="00B27555" w:rsidRDefault="00B27555" w:rsidP="00C77BCF">
      <w:pPr>
        <w:pStyle w:val="ListParagraph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Attempt short notes on ‘topic sentence.’</w:t>
      </w:r>
    </w:p>
    <w:p w:rsidR="00B27555" w:rsidRDefault="00B27555" w:rsidP="00C77BCF">
      <w:pPr>
        <w:pStyle w:val="ListParagraph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Highlight the importance of ‘Peer-review’ in academic writing.</w:t>
      </w:r>
    </w:p>
    <w:p w:rsidR="00B27555" w:rsidRDefault="00B27555" w:rsidP="00C77BCF">
      <w:pPr>
        <w:pStyle w:val="ListParagraph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Free writing is a pre-writing technique- Elucidate.</w:t>
      </w:r>
    </w:p>
    <w:p w:rsidR="00B27555" w:rsidRDefault="00B27555" w:rsidP="00C77BCF">
      <w:pPr>
        <w:pStyle w:val="ListParagraph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How does an author of the book employ Parenthetical Documentation to acknowledge the sources?</w:t>
      </w:r>
    </w:p>
    <w:p w:rsidR="00B27555" w:rsidRDefault="00B27555" w:rsidP="00C77BCF">
      <w:pPr>
        <w:pStyle w:val="ListParagraph"/>
        <w:numPr>
          <w:ilvl w:val="0"/>
          <w:numId w:val="11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Answer any Two of the following in about 300-400 words each: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    (2 X 15=30)   </w:t>
      </w:r>
    </w:p>
    <w:p w:rsidR="00B27555" w:rsidRDefault="00B27555" w:rsidP="00C77BCF">
      <w:pPr>
        <w:pStyle w:val="ListParagraph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Explain the various types of interpretation.</w:t>
      </w:r>
    </w:p>
    <w:p w:rsidR="00B27555" w:rsidRDefault="00B27555" w:rsidP="00C77BCF">
      <w:pPr>
        <w:pStyle w:val="ListParagraph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Write an essay on Bibliography, Annotated Bibliography and Parenthetical Documentation.</w:t>
      </w:r>
    </w:p>
    <w:p w:rsidR="00B27555" w:rsidRDefault="00B27555" w:rsidP="00C77BCF">
      <w:pPr>
        <w:pStyle w:val="ListParagraph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Elaborate the techniques of Note-Taking.</w:t>
      </w:r>
    </w:p>
    <w:p w:rsidR="00B27555" w:rsidRDefault="00B27555" w:rsidP="00C77BCF">
      <w:pPr>
        <w:pStyle w:val="ListParagraph"/>
        <w:ind w:left="1620"/>
        <w:jc w:val="both"/>
        <w:rPr>
          <w:rFonts w:ascii="Times New Roman" w:hAnsi="Times New Roman"/>
          <w:sz w:val="24"/>
          <w:szCs w:val="24"/>
        </w:rPr>
      </w:pPr>
    </w:p>
    <w:p w:rsidR="00B27555" w:rsidRDefault="00B27555" w:rsidP="00C77BCF">
      <w:pPr>
        <w:pStyle w:val="ListParagraph"/>
        <w:ind w:left="16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PART-B</w:t>
      </w:r>
    </w:p>
    <w:p w:rsidR="00B27555" w:rsidRDefault="00B27555" w:rsidP="00C77BCF">
      <w:pPr>
        <w:pStyle w:val="ListParagraph"/>
        <w:numPr>
          <w:ilvl w:val="0"/>
          <w:numId w:val="11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Answer the following in about 250 words each:     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                  (5x10=50)         </w:t>
      </w:r>
    </w:p>
    <w:p w:rsidR="00B27555" w:rsidRDefault="00B27555" w:rsidP="00C77BCF">
      <w:pPr>
        <w:pStyle w:val="ListParagraph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Write </w:t>
      </w:r>
      <w:r>
        <w:rPr>
          <w:rFonts w:ascii="Times New Roman" w:hAnsi="Times New Roman"/>
          <w:i/>
          <w:sz w:val="24"/>
          <w:szCs w:val="24"/>
        </w:rPr>
        <w:t>an opinion article</w:t>
      </w:r>
      <w:r>
        <w:rPr>
          <w:rFonts w:ascii="Times New Roman" w:hAnsi="Times New Roman"/>
          <w:sz w:val="24"/>
          <w:szCs w:val="24"/>
        </w:rPr>
        <w:t xml:space="preserve"> on  The Emergence of the Nuclear Power Plant in Tamil Nadu                                                </w:t>
      </w:r>
    </w:p>
    <w:p w:rsidR="00B27555" w:rsidRDefault="00B27555" w:rsidP="00C77BCF">
      <w:pPr>
        <w:pStyle w:val="ListParagraph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Briefly explain the S-P-S-E structure. Read the passage given below and analyze it according to S-P-S-E structure.</w:t>
      </w:r>
    </w:p>
    <w:p w:rsidR="00B27555" w:rsidRDefault="00B27555" w:rsidP="00C77BCF">
      <w:pPr>
        <w:pStyle w:val="ListParagraph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Reasons for illiteracy in India.</w:t>
      </w:r>
    </w:p>
    <w:p w:rsidR="00B27555" w:rsidRDefault="00B27555" w:rsidP="00C77BCF">
      <w:pPr>
        <w:pStyle w:val="NormalWeb"/>
        <w:shd w:val="clear" w:color="auto" w:fill="FFFFFF"/>
        <w:spacing w:before="96" w:beforeAutospacing="0" w:after="120" w:afterAutospacing="0" w:line="285" w:lineRule="atLeast"/>
        <w:ind w:left="450"/>
        <w:jc w:val="both"/>
        <w:rPr>
          <w:color w:val="000000"/>
        </w:rPr>
      </w:pPr>
      <w:r>
        <w:rPr>
          <w:color w:val="000000"/>
        </w:rPr>
        <w:t>The absence of adequate school infrastructure like improper facilities and inefficient teaching staff is one of the main factors affecting literacy in India. There is a shortage of 6lakh classrooms to accommodate all the students in 2006-2007.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In addition, there is no proper sanitation in most schools. The study of 188 government-run primary schools in central and northern India revealed that 59% of the schools had no drinking water facility and 89% no toilets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A Public Report On Basic Education (PROBE) team did surveys and reported that India had very poor infrastructure in 1999 and a 25% rate of teachers being absent from school on any particular day in 2005.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In 600,000 villages and multiplying urban slum habitats, ‘free and compulsory education’ is the basic literacy instruction dispensed by barely qualified ‘para teachers’.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The average Pupil Teacher Ratio for All India is 1:42, implying teacher shortage. Such inadequacies resulted in a non-standardized school system where literacy rates may differ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Furthermore, the expenditure allocated to education was never above 4.3% of the GDP from 1951-2002 despite the target of 6% by the Kothari Commission.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This further complicates the literacy problem in India.</w:t>
      </w:r>
    </w:p>
    <w:p w:rsidR="00B27555" w:rsidRDefault="00B27555" w:rsidP="00C77BCF">
      <w:pPr>
        <w:pStyle w:val="NormalWeb"/>
        <w:shd w:val="clear" w:color="auto" w:fill="FFFFFF"/>
        <w:spacing w:before="96" w:beforeAutospacing="0" w:after="120" w:afterAutospacing="0" w:line="285" w:lineRule="atLeast"/>
        <w:ind w:left="720"/>
        <w:jc w:val="both"/>
        <w:rPr>
          <w:color w:val="000000"/>
        </w:rPr>
      </w:pPr>
    </w:p>
    <w:p w:rsidR="00B27555" w:rsidRDefault="00B27555" w:rsidP="00C77BCF">
      <w:pPr>
        <w:pStyle w:val="ListParagraph"/>
        <w:ind w:left="1620"/>
        <w:jc w:val="both"/>
        <w:rPr>
          <w:rFonts w:ascii="Times New Roman" w:hAnsi="Times New Roman"/>
          <w:sz w:val="24"/>
          <w:szCs w:val="24"/>
        </w:rPr>
      </w:pPr>
    </w:p>
    <w:p w:rsidR="00B27555" w:rsidRDefault="00B27555" w:rsidP="00C77BCF">
      <w:pPr>
        <w:pStyle w:val="ListParagraph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Read the statement given below and write </w:t>
      </w:r>
      <w:r>
        <w:rPr>
          <w:rFonts w:ascii="Times New Roman" w:hAnsi="Times New Roman"/>
          <w:i/>
          <w:sz w:val="24"/>
          <w:szCs w:val="24"/>
        </w:rPr>
        <w:t>an argumentative text</w:t>
      </w:r>
      <w:r>
        <w:rPr>
          <w:rFonts w:ascii="Times New Roman" w:hAnsi="Times New Roman"/>
          <w:sz w:val="24"/>
          <w:szCs w:val="24"/>
        </w:rPr>
        <w:t xml:space="preserve"> using the language of argument.  Substantiate your point of view with suitable arguments.</w:t>
      </w:r>
    </w:p>
    <w:p w:rsidR="00B27555" w:rsidRDefault="00B27555" w:rsidP="00C77BCF">
      <w:pPr>
        <w:pStyle w:val="ListParagraph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“Should cricket in India be banned for the welfare of other sports?”</w:t>
      </w:r>
    </w:p>
    <w:p w:rsidR="00B27555" w:rsidRDefault="00B27555" w:rsidP="00C77BCF">
      <w:pPr>
        <w:pStyle w:val="ListParagraph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Develop the following idea into </w:t>
      </w:r>
      <w:r>
        <w:rPr>
          <w:rFonts w:ascii="Times New Roman" w:hAnsi="Times New Roman"/>
          <w:i/>
          <w:sz w:val="24"/>
          <w:szCs w:val="24"/>
        </w:rPr>
        <w:t>two inductive paragraphs</w:t>
      </w:r>
      <w:r>
        <w:rPr>
          <w:rFonts w:ascii="Times New Roman" w:hAnsi="Times New Roman"/>
          <w:sz w:val="24"/>
          <w:szCs w:val="24"/>
        </w:rPr>
        <w:t>: ‘Uniform syllabus in Tamil Nadu.’</w:t>
      </w:r>
    </w:p>
    <w:p w:rsidR="00B27555" w:rsidRDefault="00B27555" w:rsidP="00C77BCF">
      <w:pPr>
        <w:pStyle w:val="ListParagraph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Applying the parameters of academic writing, attempt an </w:t>
      </w:r>
      <w:r>
        <w:rPr>
          <w:rFonts w:ascii="Times New Roman" w:hAnsi="Times New Roman"/>
          <w:i/>
          <w:sz w:val="24"/>
          <w:szCs w:val="24"/>
        </w:rPr>
        <w:t>essay</w:t>
      </w:r>
      <w:r>
        <w:rPr>
          <w:rFonts w:ascii="Times New Roman" w:hAnsi="Times New Roman"/>
          <w:sz w:val="24"/>
          <w:szCs w:val="24"/>
        </w:rPr>
        <w:t xml:space="preserve"> on the topic ‘Wordsworth as the high priest of nature.’</w:t>
      </w:r>
    </w:p>
    <w:p w:rsidR="00B27555" w:rsidRDefault="00B27555" w:rsidP="00C77BCF">
      <w:pPr>
        <w:pStyle w:val="ListParagraph"/>
        <w:ind w:left="0"/>
        <w:jc w:val="both"/>
        <w:rPr>
          <w:rFonts w:ascii="Times New Roman" w:hAnsi="Times New Roman"/>
          <w:sz w:val="24"/>
          <w:szCs w:val="24"/>
        </w:rPr>
      </w:pPr>
    </w:p>
    <w:p w:rsidR="00B27555" w:rsidRDefault="00B27555" w:rsidP="00C77BCF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*******</w:t>
      </w:r>
    </w:p>
    <w:p w:rsidR="00B27555" w:rsidRDefault="00B27555" w:rsidP="00C77BCF">
      <w:pPr>
        <w:pStyle w:val="ListParagraph"/>
        <w:ind w:left="18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</w:t>
      </w:r>
    </w:p>
    <w:p w:rsidR="00B27555" w:rsidRDefault="00B27555" w:rsidP="00C77BCF">
      <w:pPr>
        <w:pStyle w:val="ListParagraph"/>
        <w:ind w:left="18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</w:t>
      </w:r>
    </w:p>
    <w:p w:rsidR="00B27555" w:rsidRDefault="00B27555" w:rsidP="00C77BCF">
      <w:pPr>
        <w:tabs>
          <w:tab w:val="left" w:pos="2548"/>
        </w:tabs>
        <w:rPr>
          <w:rFonts w:ascii="Bookman Old Style" w:hAnsi="Bookman Old Style"/>
        </w:rPr>
        <w:sectPr w:rsidR="00B27555" w:rsidSect="00B27555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</w:p>
    <w:p w:rsidR="00B27555" w:rsidRPr="00C77BCF" w:rsidRDefault="00B27555" w:rsidP="00C77BCF">
      <w:pPr>
        <w:tabs>
          <w:tab w:val="left" w:pos="2548"/>
        </w:tabs>
        <w:rPr>
          <w:rFonts w:ascii="Bookman Old Style" w:hAnsi="Bookman Old Style"/>
        </w:rPr>
      </w:pPr>
    </w:p>
    <w:sectPr w:rsidR="00B27555" w:rsidRPr="00C77BCF" w:rsidSect="00B27555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7555" w:rsidRDefault="00B27555">
      <w:r>
        <w:separator/>
      </w:r>
    </w:p>
  </w:endnote>
  <w:endnote w:type="continuationSeparator" w:id="1">
    <w:p w:rsidR="00B27555" w:rsidRDefault="00B275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EA9AF37F-C502-4FF5-B143-65F7422CAD22}"/>
    <w:embedBold r:id="rId2" w:fontKey="{903AB6B5-720F-41FF-8B42-267B8C142F86}"/>
    <w:embedItalic r:id="rId3" w:fontKey="{8D43BDBA-ABF7-43E7-8858-6D81A86EF091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D57A3C25-DD2B-4F31-9CD2-A22C05ADF707}"/>
    <w:embedBold r:id="rId5" w:fontKey="{B9E5A93A-A035-4C34-801F-7346C32816F1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855F087D-E581-4A85-AB03-4EDD9F7E99C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7555" w:rsidRDefault="00B2755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B27555" w:rsidRDefault="00B27555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7555" w:rsidRDefault="00B27555">
    <w:pPr>
      <w:pStyle w:val="Footer"/>
      <w:framePr w:wrap="around" w:vAnchor="text" w:hAnchor="margin" w:xAlign="right" w:y="1"/>
      <w:rPr>
        <w:rStyle w:val="PageNumber"/>
      </w:rPr>
    </w:pPr>
  </w:p>
  <w:p w:rsidR="00B27555" w:rsidRDefault="00B27555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7555" w:rsidRDefault="00B27555">
      <w:r>
        <w:separator/>
      </w:r>
    </w:p>
  </w:footnote>
  <w:footnote w:type="continuationSeparator" w:id="1">
    <w:p w:rsidR="00B27555" w:rsidRDefault="00B2755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26510"/>
    <w:multiLevelType w:val="hybridMultilevel"/>
    <w:tmpl w:val="895C16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C4E6951"/>
    <w:multiLevelType w:val="hybridMultilevel"/>
    <w:tmpl w:val="A64651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FF3091B"/>
    <w:multiLevelType w:val="hybridMultilevel"/>
    <w:tmpl w:val="2EE456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73B4937"/>
    <w:multiLevelType w:val="hybridMultilevel"/>
    <w:tmpl w:val="7C6E216C"/>
    <w:lvl w:ilvl="0" w:tplc="37368046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1"/>
  </w:num>
  <w:num w:numId="3">
    <w:abstractNumId w:val="9"/>
  </w:num>
  <w:num w:numId="4">
    <w:abstractNumId w:val="4"/>
  </w:num>
  <w:num w:numId="5">
    <w:abstractNumId w:val="1"/>
  </w:num>
  <w:num w:numId="6">
    <w:abstractNumId w:val="2"/>
  </w:num>
  <w:num w:numId="7">
    <w:abstractNumId w:val="6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90D55"/>
    <w:rsid w:val="002E52BB"/>
    <w:rsid w:val="0031563B"/>
    <w:rsid w:val="00420EF5"/>
    <w:rsid w:val="005D3CCA"/>
    <w:rsid w:val="00635FB1"/>
    <w:rsid w:val="006C3226"/>
    <w:rsid w:val="00721D8D"/>
    <w:rsid w:val="0076064A"/>
    <w:rsid w:val="007D0A0A"/>
    <w:rsid w:val="007E2D2D"/>
    <w:rsid w:val="00861A6F"/>
    <w:rsid w:val="00AC1E67"/>
    <w:rsid w:val="00B06DB3"/>
    <w:rsid w:val="00B27555"/>
    <w:rsid w:val="00C304F6"/>
    <w:rsid w:val="00C77BCF"/>
    <w:rsid w:val="00DC47F4"/>
    <w:rsid w:val="00DF7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C77BC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C77B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477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2012-11-03T12:48:00Z</cp:lastPrinted>
  <dcterms:created xsi:type="dcterms:W3CDTF">2012-11-03T12:48:00Z</dcterms:created>
  <dcterms:modified xsi:type="dcterms:W3CDTF">2012-11-03T12:49:00Z</dcterms:modified>
</cp:coreProperties>
</file>